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66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  <w:bookmarkStart w:id="0" w:name="_GoBack"/>
      <w:bookmarkEnd w:id="0"/>
    </w:p>
    <w:p w14:paraId="3646CE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720" w:firstLineChars="200"/>
        <w:jc w:val="center"/>
        <w:textAlignment w:val="auto"/>
        <w:rPr>
          <w:rFonts w:hint="eastAsia" w:ascii="方正小标宋_GBK" w:hAnsi="华文中宋" w:eastAsia="方正小标宋_GBK" w:cs="永中宋体"/>
          <w:sz w:val="36"/>
          <w:szCs w:val="36"/>
        </w:rPr>
      </w:pPr>
      <w:r>
        <w:rPr>
          <w:rFonts w:hint="eastAsia" w:ascii="方正小标宋_GBK" w:hAnsi="华文中宋" w:eastAsia="方正小标宋_GBK" w:cs="永中宋体"/>
          <w:sz w:val="36"/>
          <w:szCs w:val="36"/>
          <w:lang w:val="en-US" w:eastAsia="zh-CN"/>
        </w:rPr>
        <w:t>2025企创融通汇活动</w:t>
      </w:r>
      <w:r>
        <w:rPr>
          <w:rFonts w:hint="eastAsia" w:ascii="方正小标宋_GBK" w:hAnsi="华文中宋" w:eastAsia="方正小标宋_GBK" w:cs="永中宋体"/>
          <w:sz w:val="36"/>
          <w:szCs w:val="36"/>
        </w:rPr>
        <w:t>解决方案征集表</w:t>
      </w:r>
    </w:p>
    <w:tbl>
      <w:tblPr>
        <w:tblStyle w:val="2"/>
        <w:tblpPr w:leftFromText="180" w:rightFromText="180" w:vertAnchor="text" w:horzAnchor="page" w:tblpXSpec="center" w:tblpY="409"/>
        <w:tblOverlap w:val="never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787"/>
        <w:gridCol w:w="2489"/>
        <w:gridCol w:w="835"/>
        <w:gridCol w:w="2914"/>
      </w:tblGrid>
      <w:tr w14:paraId="3226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一、申报单位情况</w:t>
            </w:r>
          </w:p>
        </w:tc>
      </w:tr>
      <w:tr w14:paraId="38DB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F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F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7F7F7F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1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  <w:t>单位Logo</w:t>
            </w:r>
          </w:p>
          <w:p w14:paraId="403A8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7F7F7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  <w:t>大于300*300清晰图片</w:t>
            </w:r>
          </w:p>
        </w:tc>
      </w:tr>
      <w:tr w14:paraId="2E6D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申报单位地址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9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7F7F7F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D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7F7F7F"/>
                <w:kern w:val="0"/>
                <w:sz w:val="24"/>
                <w:szCs w:val="24"/>
              </w:rPr>
            </w:pPr>
          </w:p>
        </w:tc>
      </w:tr>
      <w:tr w14:paraId="3DF8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7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41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4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D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A5A5A5"/>
                <w:sz w:val="28"/>
                <w:szCs w:val="28"/>
                <w:lang w:val="en-US" w:eastAsia="zh-CN"/>
              </w:rPr>
            </w:pPr>
          </w:p>
        </w:tc>
      </w:tr>
      <w:tr w14:paraId="17E6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7D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9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99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D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8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A5A5A5"/>
                <w:sz w:val="28"/>
                <w:szCs w:val="28"/>
                <w:lang w:val="en-US" w:eastAsia="zh-CN"/>
              </w:rPr>
            </w:pPr>
          </w:p>
        </w:tc>
      </w:tr>
      <w:tr w14:paraId="6D00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9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申报单位简介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E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  <w:t>不超过300字</w:t>
            </w:r>
          </w:p>
          <w:p w14:paraId="566F2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</w:p>
          <w:p w14:paraId="588F9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</w:p>
          <w:p w14:paraId="1E86A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</w:p>
        </w:tc>
      </w:tr>
      <w:tr w14:paraId="2C7C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D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二、解决方案基本信息</w:t>
            </w:r>
          </w:p>
        </w:tc>
      </w:tr>
      <w:tr w14:paraId="33EF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A4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方案名称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3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/>
                <w:iCs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  <w:t>请填写解决方案的名称，简洁明了，体现案例的特点和优势</w:t>
            </w:r>
          </w:p>
        </w:tc>
      </w:tr>
      <w:tr w14:paraId="0983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B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解决方案对应产业问题编号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C7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  <w:t>参见附件一产业问题表内第2列【编号】对应填写</w:t>
            </w:r>
          </w:p>
          <w:p w14:paraId="4D7C7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</w:p>
          <w:p w14:paraId="77B0D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</w:p>
        </w:tc>
      </w:tr>
      <w:tr w14:paraId="7306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E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方案简介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1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  <w:t>介绍背景、名称、应用领域、目标、结果等，不超过500字</w:t>
            </w:r>
          </w:p>
          <w:p w14:paraId="4B0B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5A5A5"/>
                <w:sz w:val="28"/>
                <w:szCs w:val="28"/>
                <w:lang w:val="en-US" w:eastAsia="zh-CN"/>
              </w:rPr>
            </w:pPr>
          </w:p>
        </w:tc>
      </w:tr>
      <w:tr w14:paraId="0C49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7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技术创新点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28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技术描述：请详细描述申报案例所采用的相关技术，包括技术原理、技术特点、技术优势等，不超过1000字；</w:t>
            </w:r>
          </w:p>
          <w:p w14:paraId="1C614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技术路线:基本架构、关键技术、创新点等；</w:t>
            </w:r>
          </w:p>
          <w:p w14:paraId="18A27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（以上可包括3张图片以内）</w:t>
            </w:r>
          </w:p>
          <w:p w14:paraId="08AC5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</w:p>
        </w:tc>
      </w:tr>
      <w:tr w14:paraId="487C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D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市场价值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94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市场情况:目标应用领域的市场现状和未来空间</w:t>
            </w:r>
          </w:p>
          <w:p w14:paraId="6CF21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竞争力分析:技术路线和商业模式的竞争优劣势</w:t>
            </w:r>
          </w:p>
          <w:p w14:paraId="36849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7F7F7F"/>
                <w:sz w:val="28"/>
                <w:szCs w:val="28"/>
                <w:lang w:val="en-US" w:eastAsia="zh-CN"/>
              </w:rPr>
              <w:t>团队实力:核心团队、技术积累、商业化能力等</w:t>
            </w:r>
          </w:p>
          <w:p w14:paraId="65508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lang w:val="en-US" w:eastAsia="zh-CN"/>
              </w:rPr>
            </w:pPr>
          </w:p>
        </w:tc>
      </w:tr>
    </w:tbl>
    <w:p w14:paraId="78C86F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ascii="黑体" w:hAnsi="永中宋体" w:eastAsia="黑体" w:cs="永中宋体"/>
          <w:sz w:val="32"/>
          <w:szCs w:val="32"/>
        </w:rPr>
      </w:pPr>
      <w:r>
        <w:rPr>
          <w:rFonts w:hint="eastAsia" w:ascii="仿宋_GB2312" w:hAnsi="永中宋体" w:eastAsia="仿宋_GB2312" w:cs="永中宋体"/>
          <w:sz w:val="24"/>
          <w:szCs w:val="20"/>
        </w:rPr>
        <w:t>备注：答题者须对上述各项内容进行详细描述(表格不够可续填)。</w:t>
      </w:r>
    </w:p>
    <w:p w14:paraId="44D64C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CB60EB-DDBF-49AB-A0C6-F5D8EDABFC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8EE7AD-717B-4D40-811F-8980BA3468ED}"/>
  </w:font>
  <w:font w:name="汉仪文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BDAB463-F58F-4D2F-B9AE-1448D6E4CC5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91EA391-796C-4077-AB86-0391F8832F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47252B4-AE86-402B-9211-7D5D46F6EEFB}"/>
  </w:font>
  <w:font w:name="永中宋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424E0531-388C-4263-A9A5-33A0DA3875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427E7"/>
    <w:rsid w:val="1CB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after="50" w:afterLines="50" w:line="288" w:lineRule="auto"/>
      <w:jc w:val="both"/>
    </w:pPr>
    <w:rPr>
      <w:rFonts w:ascii="汉仪文黑-55简" w:hAnsi="汉仪文黑-55简" w:eastAsia="汉仪文黑-55简" w:cs="Times New Roman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2025-07-02T01:59:00Z</dcterms:created>
  <dc:creator>李昊宣</dc:creator>
  <cp:lastModifiedBy>李昊宣</cp:lastModifiedBy>
  <dcterms:modified xsi:type="dcterms:W3CDTF">2025-07-02T02:00:12Z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FA75D987909E4F559C14F5D00FC40A0F_11</vt:lpwstr>
  </property>
  <property fmtid="{D5CDD505-2E9C-101B-9397-08002B2CF9AE}" pid="4" name="KSOTemplateDocerSaveRecord">
    <vt:lpwstr>eyJoZGlkIjoiMzEwNTM5NzYwMDRjMzkwZTVkZjY2ODkwMGIxNGU0OTUiLCJ1c2VySWQiOiIxNDE1NjQxMDE3In0=</vt:lpwstr>
  </property>
</Properties>
</file>